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ajorEastAsia" w:hAnsi="Times New Roman" w:cs="Times New Roman"/>
          <w:color w:val="002060"/>
          <w:sz w:val="40"/>
          <w:szCs w:val="40"/>
          <w:lang w:eastAsia="en-US"/>
        </w:rPr>
        <w:id w:val="844363641"/>
        <w:docPartObj>
          <w:docPartGallery w:val="Cover Pages"/>
          <w:docPartUnique/>
        </w:docPartObj>
      </w:sdtPr>
      <w:sdtEndPr>
        <w:rPr>
          <w:rFonts w:eastAsiaTheme="minorHAnsi"/>
          <w:b/>
          <w:color w:val="auto"/>
          <w:sz w:val="16"/>
          <w:szCs w:val="16"/>
        </w:rPr>
      </w:sdtEndPr>
      <w:sdtContent>
        <w:sdt>
          <w:sdtPr>
            <w:rPr>
              <w:rFonts w:ascii="Times New Roman" w:hAnsi="Times New Roman" w:cs="Times New Roman"/>
              <w:b/>
              <w:color w:val="002060"/>
              <w:sz w:val="40"/>
              <w:szCs w:val="40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DA59B9" w:rsidRPr="0088195F" w:rsidRDefault="00D016F2" w:rsidP="007C07D3">
              <w:pPr>
                <w:pStyle w:val="NoSpacing"/>
                <w:jc w:val="center"/>
                <w:rPr>
                  <w:rFonts w:ascii="Times New Roman" w:eastAsiaTheme="majorEastAsia" w:hAnsi="Times New Roman" w:cs="Times New Roman"/>
                  <w:color w:val="002060"/>
                  <w:sz w:val="40"/>
                  <w:szCs w:val="40"/>
                </w:rPr>
              </w:pPr>
              <w:r w:rsidRPr="0088195F">
                <w:rPr>
                  <w:rFonts w:ascii="Times New Roman" w:hAnsi="Times New Roman" w:cs="Times New Roman"/>
                  <w:b/>
                  <w:color w:val="002060"/>
                  <w:sz w:val="40"/>
                  <w:szCs w:val="40"/>
                </w:rPr>
                <w:t>ANUNȚ PENTRU SELECȚIE</w:t>
              </w:r>
            </w:p>
          </w:sdtContent>
        </w:sdt>
        <w:p w:rsidR="00DA59B9" w:rsidRPr="0088195F" w:rsidRDefault="00DA59B9" w:rsidP="00DA59B9">
          <w:pPr>
            <w:pStyle w:val="NoSpacing"/>
            <w:jc w:val="center"/>
            <w:rPr>
              <w:rFonts w:ascii="Times New Roman" w:eastAsiaTheme="minorHAnsi" w:hAnsi="Times New Roman" w:cs="Times New Roman"/>
              <w:color w:val="002060"/>
              <w:sz w:val="40"/>
              <w:szCs w:val="40"/>
              <w:lang w:val="ro-RO" w:eastAsia="en-US"/>
            </w:rPr>
          </w:pPr>
          <w:r w:rsidRPr="0088195F">
            <w:rPr>
              <w:rFonts w:ascii="Times New Roman" w:hAnsi="Times New Roman" w:cs="Times New Roman"/>
              <w:noProof/>
              <w:color w:val="002060"/>
              <w:sz w:val="32"/>
              <w:szCs w:val="32"/>
              <w:lang w:eastAsia="en-US"/>
            </w:rPr>
            <w:t xml:space="preserve"> </w:t>
          </w:r>
          <w:sdt>
            <w:sdtPr>
              <w:rPr>
                <w:rFonts w:ascii="Times New Roman" w:eastAsiaTheme="minorHAnsi" w:hAnsi="Times New Roman" w:cs="Times New Roman"/>
                <w:color w:val="002060"/>
                <w:sz w:val="40"/>
                <w:szCs w:val="40"/>
                <w:lang w:val="ro-RO" w:eastAsia="en-US"/>
              </w:rPr>
              <w:alias w:val="Subtitle"/>
              <w:id w:val="14700077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Pr="0088195F">
                <w:rPr>
                  <w:rFonts w:ascii="Times New Roman" w:eastAsiaTheme="minorHAnsi" w:hAnsi="Times New Roman" w:cs="Times New Roman"/>
                  <w:color w:val="002060"/>
                  <w:sz w:val="40"/>
                  <w:szCs w:val="40"/>
                  <w:lang w:val="ro-RO" w:eastAsia="en-US"/>
                </w:rPr>
                <w:t>Proiect ERASMUS</w:t>
              </w:r>
              <w:r w:rsidR="0088195F" w:rsidRPr="0088195F">
                <w:rPr>
                  <w:rFonts w:ascii="Times New Roman" w:eastAsiaTheme="minorHAnsi" w:hAnsi="Times New Roman" w:cs="Times New Roman"/>
                  <w:color w:val="002060"/>
                  <w:sz w:val="40"/>
                  <w:szCs w:val="40"/>
                  <w:lang w:val="ro-RO" w:eastAsia="en-US"/>
                </w:rPr>
                <w:t>+</w:t>
              </w:r>
            </w:sdtContent>
          </w:sdt>
        </w:p>
        <w:p w:rsidR="00264D1B" w:rsidRPr="0088195F" w:rsidRDefault="002E2595" w:rsidP="0088195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ajorEastAsia" w:hAnsi="Times New Roman" w:cs="Times New Roman"/>
              <w:color w:val="002060"/>
              <w:sz w:val="40"/>
              <w:szCs w:val="40"/>
            </w:rPr>
          </w:pPr>
          <w:r w:rsidRPr="002E2595">
            <w:rPr>
              <w:rFonts w:ascii="Times New Roman" w:eastAsiaTheme="minorEastAsia" w:hAnsi="Times New Roman" w:cs="Times New Roman"/>
              <w:noProof/>
              <w:color w:val="002060"/>
              <w:sz w:val="40"/>
              <w:szCs w:val="40"/>
              <w:lang w:val="ro-RO" w:eastAsia="ro-RO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3pt;margin-top:-112.35pt;width:272.9pt;height:56pt;z-index:252078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" fillcolor="#4bacc6 [3208]" strokecolor="#4bacc6 [3208]">
                <v:textbox style="mso-next-textbox:#Text Box 2">
                  <w:txbxContent>
                    <w:p w:rsidR="00852AC9" w:rsidRPr="00852AC9" w:rsidRDefault="00852AC9" w:rsidP="00852AC9">
                      <w:pPr>
                        <w:spacing w:before="4" w:after="4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  <w:r w:rsidRPr="00852AC9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  <w:lang w:val="ro-RO"/>
                        </w:rPr>
                        <w:t>Liceul Teoretic de Informatică</w:t>
                      </w:r>
                    </w:p>
                    <w:p w:rsidR="00852AC9" w:rsidRPr="00852AC9" w:rsidRDefault="00852AC9" w:rsidP="00852AC9">
                      <w:pPr>
                        <w:spacing w:before="4" w:after="4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  <w:r w:rsidRPr="00852AC9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  <w:t>„GRIGORE MOISIL” Iaşi</w:t>
                      </w:r>
                    </w:p>
                    <w:p w:rsidR="00852AC9" w:rsidRDefault="00852AC9"/>
                  </w:txbxContent>
                </v:textbox>
              </v:shape>
            </w:pict>
          </w:r>
          <w:r w:rsidR="0088195F" w:rsidRPr="0088195F">
            <w:rPr>
              <w:rFonts w:ascii="Times New Roman" w:hAnsi="Times New Roman" w:cs="Times New Roman"/>
              <w:noProof/>
              <w:color w:val="002060"/>
              <w:sz w:val="40"/>
              <w:szCs w:val="40"/>
            </w:rPr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-1515745</wp:posOffset>
                </wp:positionV>
                <wp:extent cx="2609850" cy="777240"/>
                <wp:effectExtent l="1905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E2595">
            <w:rPr>
              <w:rFonts w:ascii="Times New Roman" w:eastAsiaTheme="minorEastAsia" w:hAnsi="Times New Roman" w:cs="Times New Roman"/>
              <w:noProof/>
              <w:color w:val="002060"/>
              <w:sz w:val="40"/>
              <w:szCs w:val="40"/>
              <w:lang w:val="ro-RO" w:eastAsia="ro-RO"/>
            </w:rPr>
            <w:pict>
              <v:rect id="Rectangle 3" o:spid="_x0000_s1031" style="position:absolute;left:0;text-align:left;margin-left:-.75pt;margin-top:0;width:642.6pt;height:64.8pt;z-index:251516928;visibility:visible;mso-width-percent:1050;mso-height-percent:900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" o:allowincell="f" fillcolor="#4bacc6 [3208]" strokecolor="#4f81bd [3204]">
                <w10:wrap anchorx="page" anchory="margin"/>
              </v:rect>
            </w:pict>
          </w:r>
          <w:r w:rsidRPr="002E2595">
            <w:rPr>
              <w:rFonts w:ascii="Times New Roman" w:eastAsiaTheme="minorEastAsia" w:hAnsi="Times New Roman" w:cs="Times New Roman"/>
              <w:noProof/>
              <w:color w:val="002060"/>
              <w:sz w:val="40"/>
              <w:szCs w:val="40"/>
              <w:lang w:val="ro-RO" w:eastAsia="ro-RO"/>
            </w:rPr>
            <w:pict>
              <v:shape id="_x0000_s1027" type="#_x0000_t202" style="position:absolute;left:0;text-align:left;margin-left:-18.7pt;margin-top:-215.65pt;width:225pt;height:36pt;z-index:251937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" fillcolor="#4bacc6 [3208]" strokecolor="#4bacc6 [3208]" strokeweight=".5pt">
                <v:textbox style="mso-next-textbox:#_x0000_s1027">
                  <w:txbxContent>
                    <w:p w:rsidR="00DA59B9" w:rsidRPr="00852AC9" w:rsidRDefault="00DA59B9" w:rsidP="00852AC9">
                      <w:pPr>
                        <w:spacing w:before="4" w:after="4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  <w:r w:rsidRPr="00852AC9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  <w:lang w:val="ro-RO"/>
                        </w:rPr>
                        <w:t>Liceul Teoretic de Informatică</w:t>
                      </w:r>
                    </w:p>
                    <w:p w:rsidR="00DA59B9" w:rsidRPr="00852AC9" w:rsidRDefault="00DA59B9" w:rsidP="00852AC9">
                      <w:pPr>
                        <w:spacing w:before="4" w:after="4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  <w:r w:rsidRPr="00852AC9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  <w:t>„GRIGORE MOISIL” Iaşi</w:t>
                      </w:r>
                    </w:p>
                  </w:txbxContent>
                </v:textbox>
              </v:shape>
            </w:pict>
          </w:r>
          <w:r w:rsidR="00DA59B9" w:rsidRPr="0088195F">
            <w:rPr>
              <w:rFonts w:ascii="Times New Roman" w:hAnsi="Times New Roman" w:cs="Times New Roman"/>
              <w:color w:val="002060"/>
              <w:sz w:val="40"/>
              <w:szCs w:val="40"/>
              <w:lang w:val="ro-RO"/>
            </w:rPr>
            <w:t>„</w:t>
          </w:r>
          <w:r w:rsidR="007570A0" w:rsidRPr="007570A0">
            <w:rPr>
              <w:b/>
              <w:sz w:val="44"/>
              <w:szCs w:val="44"/>
              <w:u w:val="single"/>
            </w:rPr>
            <w:t>LET'S BRING DREAMS TO REALITY</w:t>
          </w:r>
          <w:r w:rsidR="00DA59B9" w:rsidRPr="0088195F">
            <w:rPr>
              <w:rFonts w:ascii="Times New Roman" w:hAnsi="Times New Roman" w:cs="Times New Roman"/>
              <w:color w:val="002060"/>
              <w:sz w:val="40"/>
              <w:szCs w:val="40"/>
              <w:lang w:val="ro-RO"/>
            </w:rPr>
            <w:t>”</w:t>
          </w:r>
          <w:r w:rsidRPr="002E2595">
            <w:rPr>
              <w:rFonts w:ascii="Times New Roman" w:eastAsiaTheme="minorEastAsia" w:hAnsi="Times New Roman" w:cs="Times New Roman"/>
              <w:noProof/>
              <w:color w:val="002060"/>
              <w:sz w:val="40"/>
              <w:szCs w:val="40"/>
              <w:lang w:val="ro-RO" w:eastAsia="ro-RO"/>
            </w:rPr>
            <w:pict>
              <v:rect id="Rectangle 2" o:spid="_x0000_s1030" style="position:absolute;left:0;text-align:left;margin-left:0;margin-top:0;width:642.6pt;height:64.4pt;z-index:251376640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" o:allowincell="f" fillcolor="#4bacc6 [3208]" strokecolor="#4f81bd [3204]">
                <w10:wrap anchorx="page" anchory="page"/>
              </v:rect>
            </w:pict>
          </w:r>
          <w:r w:rsidRPr="002E2595">
            <w:rPr>
              <w:rFonts w:ascii="Times New Roman" w:eastAsiaTheme="minorEastAsia" w:hAnsi="Times New Roman" w:cs="Times New Roman"/>
              <w:noProof/>
              <w:color w:val="002060"/>
              <w:sz w:val="40"/>
              <w:szCs w:val="40"/>
              <w:lang w:val="ro-RO" w:eastAsia="ro-RO"/>
            </w:rPr>
            <w:pict>
              <v:rect id="Rectangle 5" o:spid="_x0000_s1029" style="position:absolute;left:0;text-align:left;margin-left:0;margin-top:0;width:7.15pt;height:831.2pt;z-index:251797504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<w10:wrap anchorx="margin" anchory="page"/>
              </v:rect>
            </w:pict>
          </w:r>
          <w:r w:rsidRPr="002E2595">
            <w:rPr>
              <w:rFonts w:ascii="Times New Roman" w:eastAsiaTheme="minorEastAsia" w:hAnsi="Times New Roman" w:cs="Times New Roman"/>
              <w:noProof/>
              <w:color w:val="002060"/>
              <w:sz w:val="40"/>
              <w:szCs w:val="40"/>
              <w:lang w:val="ro-RO" w:eastAsia="ro-RO"/>
            </w:rPr>
            <w:pict>
              <v:rect id="Rectangle 4" o:spid="_x0000_s1028" style="position:absolute;left:0;text-align:left;margin-left:0;margin-top:0;width:7.15pt;height:831.2pt;z-index:25165721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<w10:wrap anchorx="margin" anchory="page"/>
              </v:rect>
            </w:pict>
          </w:r>
        </w:p>
        <w:p w:rsidR="00264D1B" w:rsidRPr="00BD4BE9" w:rsidRDefault="00264D1B" w:rsidP="00DA59B9">
          <w:p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-</w:t>
          </w:r>
          <w:r w:rsidR="0088195F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Grup țintă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: </w:t>
          </w:r>
          <w:r w:rsidR="008234CE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20 </w:t>
          </w:r>
          <w:r w:rsidR="00062A94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de 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elevi</w:t>
          </w:r>
          <w:r w:rsidR="008234CE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din</w:t>
          </w:r>
          <w:r w:rsidR="008618EB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clasel</w:t>
          </w:r>
          <w:r w:rsidR="008234CE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e</w:t>
          </w:r>
          <w:r w:rsidR="008618EB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="00AA72CB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IX-XI</w:t>
          </w:r>
          <w:r w:rsidR="008618EB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="00BD4BE9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care doresc să-și îmbunătățească competențele antreprenoriale</w:t>
          </w:r>
        </w:p>
        <w:p w:rsidR="00264D1B" w:rsidRPr="00BD4BE9" w:rsidRDefault="00264D1B" w:rsidP="00DA59B9">
          <w:p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-</w:t>
          </w:r>
          <w:r w:rsidR="0088195F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Perioada de desfășurare a proiectului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: 20</w:t>
          </w:r>
          <w:r w:rsidR="008618EB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20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-20</w:t>
          </w:r>
          <w:r w:rsidR="008618EB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2</w:t>
          </w:r>
          <w:r w:rsidR="00AA72CB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2</w:t>
          </w:r>
        </w:p>
        <w:p w:rsidR="00264D1B" w:rsidRPr="00BD4BE9" w:rsidRDefault="00264D1B" w:rsidP="00DA59B9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-</w:t>
          </w:r>
          <w:r w:rsidR="0088195F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="00863D32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Depunerea DOSARULUI DE CANDIDATURA </w:t>
          </w:r>
          <w:r w:rsidR="00EE61A8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se va face</w:t>
          </w:r>
          <w:r w:rsidR="008618EB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 EXCLUSIV ONLINE </w:t>
          </w:r>
          <w:r w:rsidR="003E5CB3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în perioada </w:t>
          </w:r>
          <w:r w:rsidR="008E2A17">
            <w:rPr>
              <w:rFonts w:ascii="Times New Roman" w:eastAsia="Times New Roman" w:hAnsi="Times New Roman" w:cs="Times New Roman"/>
              <w:b/>
              <w:color w:val="1D2228"/>
              <w:sz w:val="20"/>
              <w:szCs w:val="20"/>
              <w:shd w:val="clear" w:color="auto" w:fill="FFFFFF"/>
              <w:lang w:val="ro-RO"/>
            </w:rPr>
            <w:t>01</w:t>
          </w:r>
          <w:r w:rsidR="003E5CB3" w:rsidRPr="00BD4BE9">
            <w:rPr>
              <w:rFonts w:ascii="Times New Roman" w:eastAsia="Times New Roman" w:hAnsi="Times New Roman" w:cs="Times New Roman"/>
              <w:b/>
              <w:color w:val="1D2228"/>
              <w:sz w:val="20"/>
              <w:szCs w:val="20"/>
              <w:shd w:val="clear" w:color="auto" w:fill="FFFFFF"/>
              <w:lang w:val="ro-RO"/>
            </w:rPr>
            <w:t>.</w:t>
          </w:r>
          <w:r w:rsidR="008E2A17">
            <w:rPr>
              <w:rFonts w:ascii="Times New Roman" w:eastAsia="Times New Roman" w:hAnsi="Times New Roman" w:cs="Times New Roman"/>
              <w:b/>
              <w:color w:val="1D2228"/>
              <w:sz w:val="20"/>
              <w:szCs w:val="20"/>
              <w:shd w:val="clear" w:color="auto" w:fill="FFFFFF"/>
              <w:lang w:val="ro-RO"/>
            </w:rPr>
            <w:t>10</w:t>
          </w:r>
          <w:r w:rsidR="003E5CB3" w:rsidRPr="00BD4BE9">
            <w:rPr>
              <w:rFonts w:ascii="Times New Roman" w:eastAsia="Times New Roman" w:hAnsi="Times New Roman" w:cs="Times New Roman"/>
              <w:b/>
              <w:color w:val="1D2228"/>
              <w:sz w:val="20"/>
              <w:szCs w:val="20"/>
              <w:shd w:val="clear" w:color="auto" w:fill="FFFFFF"/>
              <w:lang w:val="ro-RO"/>
            </w:rPr>
            <w:t>.20</w:t>
          </w:r>
          <w:r w:rsidR="00AA72CB" w:rsidRPr="00BD4BE9">
            <w:rPr>
              <w:rFonts w:ascii="Times New Roman" w:eastAsia="Times New Roman" w:hAnsi="Times New Roman" w:cs="Times New Roman"/>
              <w:b/>
              <w:color w:val="1D2228"/>
              <w:sz w:val="20"/>
              <w:szCs w:val="20"/>
              <w:shd w:val="clear" w:color="auto" w:fill="FFFFFF"/>
              <w:lang w:val="ro-RO"/>
            </w:rPr>
            <w:t>20</w:t>
          </w:r>
          <w:r w:rsidR="003E5CB3" w:rsidRPr="00BD4BE9">
            <w:rPr>
              <w:rFonts w:ascii="Times New Roman" w:eastAsia="Times New Roman" w:hAnsi="Times New Roman" w:cs="Times New Roman"/>
              <w:b/>
              <w:color w:val="1D2228"/>
              <w:sz w:val="20"/>
              <w:szCs w:val="20"/>
              <w:shd w:val="clear" w:color="auto" w:fill="FFFFFF"/>
              <w:lang w:val="ro-RO"/>
            </w:rPr>
            <w:t xml:space="preserve"> – </w:t>
          </w:r>
          <w:r w:rsidR="008618EB" w:rsidRPr="00BD4BE9">
            <w:rPr>
              <w:rFonts w:ascii="Times New Roman" w:eastAsia="Times New Roman" w:hAnsi="Times New Roman" w:cs="Times New Roman"/>
              <w:b/>
              <w:color w:val="1D2228"/>
              <w:sz w:val="20"/>
              <w:szCs w:val="20"/>
              <w:shd w:val="clear" w:color="auto" w:fill="FFFFFF"/>
              <w:lang w:val="ro-RO"/>
            </w:rPr>
            <w:t>6</w:t>
          </w:r>
          <w:r w:rsidR="003E5CB3" w:rsidRPr="00BD4BE9">
            <w:rPr>
              <w:rFonts w:ascii="Times New Roman" w:eastAsia="Times New Roman" w:hAnsi="Times New Roman" w:cs="Times New Roman"/>
              <w:b/>
              <w:color w:val="1D2228"/>
              <w:sz w:val="20"/>
              <w:szCs w:val="20"/>
              <w:shd w:val="clear" w:color="auto" w:fill="FFFFFF"/>
              <w:lang w:val="ro-RO"/>
            </w:rPr>
            <w:t>.10.20</w:t>
          </w:r>
          <w:r w:rsidR="00AA72CB" w:rsidRPr="00BD4BE9">
            <w:rPr>
              <w:rFonts w:ascii="Times New Roman" w:eastAsia="Times New Roman" w:hAnsi="Times New Roman" w:cs="Times New Roman"/>
              <w:b/>
              <w:color w:val="1D2228"/>
              <w:sz w:val="20"/>
              <w:szCs w:val="20"/>
              <w:shd w:val="clear" w:color="auto" w:fill="FFFFFF"/>
              <w:lang w:val="ro-RO"/>
            </w:rPr>
            <w:t>20</w:t>
          </w:r>
          <w:r w:rsidR="005B2D09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, </w:t>
          </w:r>
          <w:r w:rsidR="00440C88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la adresa de email </w:t>
          </w:r>
          <w:r w:rsidR="002E2595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fldChar w:fldCharType="begin"/>
          </w:r>
          <w:r w:rsidR="00440C88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instrText xml:space="preserve"> HYPERLINK "mailto:</w:instrText>
          </w:r>
          <w:r w:rsidR="00440C88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instrText>licinfoiasi@gmail.com</w:instrText>
          </w:r>
          <w:r w:rsidR="00440C88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instrText xml:space="preserve">" </w:instrText>
          </w:r>
          <w:r w:rsidR="002E2595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fldChar w:fldCharType="separate"/>
          </w:r>
          <w:r w:rsidR="00440C88" w:rsidRPr="00401912">
            <w:rPr>
              <w:rStyle w:val="Hyperlink"/>
              <w:rFonts w:ascii="Times New Roman" w:hAnsi="Times New Roman" w:cs="Times New Roman"/>
              <w:b/>
              <w:sz w:val="20"/>
              <w:szCs w:val="20"/>
              <w:lang w:val="ro-RO"/>
            </w:rPr>
            <w:t>licinfoiasi@gmail.com</w:t>
          </w:r>
          <w:r w:rsidR="002E2595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fldChar w:fldCharType="end"/>
          </w:r>
          <w:r w:rsidR="00440C88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 .</w:t>
          </w:r>
        </w:p>
        <w:p w:rsidR="00BD4BE9" w:rsidRPr="00BD4BE9" w:rsidRDefault="00BD4BE9" w:rsidP="00BD4BE9">
          <w:pPr>
            <w:spacing w:before="28" w:after="0" w:line="100" w:lineRule="atLeast"/>
            <w:jc w:val="both"/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</w:rPr>
          </w:pPr>
          <w:r w:rsidRPr="00BD4BE9"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val="ro-RO"/>
            </w:rPr>
            <w:t>ATENȚIE: toate documentele care alcătuiesc dosarul personal vor fi incluse într-un singur document pdf și vor fi așezate în ordine conform acestui anunț. Denumiți documentul astfel: Nume_Prenume_Proiect</w:t>
          </w:r>
          <w:r w:rsidR="001936C4"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val="ro-RO"/>
            </w:rPr>
            <w:t>_Antreprenoriat</w:t>
          </w:r>
          <w:r w:rsidRPr="00BD4BE9"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val="ro-RO"/>
            </w:rPr>
            <w:t>. Veți specifica la subiect „În atenți</w:t>
          </w:r>
          <w:r w:rsidR="001B0DEC"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val="ro-RO"/>
            </w:rPr>
            <w:t>a</w:t>
          </w:r>
          <w:r w:rsidRPr="00BD4BE9"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val="ro-RO"/>
            </w:rPr>
            <w:t xml:space="preserve"> </w:t>
          </w:r>
          <w:r w:rsidR="001B0DEC"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val="ro-RO"/>
            </w:rPr>
            <w:t>C</w:t>
          </w:r>
          <w:r w:rsidRPr="00BD4BE9"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val="ro-RO"/>
            </w:rPr>
            <w:t>omisiei de selecție a proiectelor ERASMUS+</w:t>
          </w:r>
          <w:r w:rsidRPr="00BD4BE9"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</w:rPr>
            <w:t>”.</w:t>
          </w:r>
        </w:p>
        <w:p w:rsidR="00440C88" w:rsidRPr="003C5E7C" w:rsidRDefault="00440C88" w:rsidP="00440C88">
          <w:pPr>
            <w:spacing w:before="28" w:after="0" w:line="100" w:lineRule="atLeast"/>
            <w:jc w:val="both"/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val="ro-RO"/>
            </w:rPr>
          </w:pPr>
          <w:r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Dosarul va conține </w:t>
          </w:r>
          <w:r w:rsidRPr="003C5E7C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umătoarele documente:</w:t>
          </w:r>
        </w:p>
        <w:p w:rsidR="003E1976" w:rsidRPr="00BD4BE9" w:rsidRDefault="003E1976" w:rsidP="0088195F">
          <w:pPr>
            <w:pStyle w:val="ListParagraph"/>
            <w:numPr>
              <w:ilvl w:val="0"/>
              <w:numId w:val="2"/>
            </w:numPr>
            <w:suppressAutoHyphens/>
            <w:spacing w:before="28" w:after="0" w:line="240" w:lineRule="auto"/>
            <w:jc w:val="both"/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</w:pP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Cerere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scrisă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adresată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conducerii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școlii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</w:p>
        <w:p w:rsidR="003E1976" w:rsidRPr="00BD4BE9" w:rsidRDefault="003E1976" w:rsidP="0088195F">
          <w:pPr>
            <w:pStyle w:val="ListParagraph"/>
            <w:numPr>
              <w:ilvl w:val="0"/>
              <w:numId w:val="2"/>
            </w:numPr>
            <w:spacing w:after="0" w:line="240" w:lineRule="auto"/>
            <w:jc w:val="both"/>
            <w:rPr>
              <w:rFonts w:ascii="Times New Roman" w:eastAsia="SimSun" w:hAnsi="Times New Roman" w:cs="Times New Roman"/>
              <w:color w:val="002060"/>
              <w:sz w:val="20"/>
              <w:szCs w:val="20"/>
            </w:rPr>
          </w:pP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Cv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în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format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Europass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/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european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completat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în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limba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română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şi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semnat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către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candidat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,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având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anexate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copii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xerox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după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documentele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justificative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(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formular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tip - </w:t>
          </w:r>
          <w:hyperlink r:id="rId8" w:history="1">
            <w:r w:rsidRPr="00BD4BE9">
              <w:rPr>
                <w:rStyle w:val="Hyperlink"/>
                <w:rFonts w:ascii="Times New Roman" w:hAnsi="Times New Roman" w:cs="Times New Roman"/>
                <w:color w:val="002060"/>
                <w:sz w:val="20"/>
                <w:szCs w:val="20"/>
              </w:rPr>
              <w:t>https://europass.cedefop.europa.eu/ro/documents/curriculum-vitae/templates-instructions.iehtml</w:t>
            </w:r>
          </w:hyperlink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);</w:t>
          </w:r>
        </w:p>
        <w:p w:rsidR="003E1976" w:rsidRPr="00BD4BE9" w:rsidRDefault="003E1976" w:rsidP="0088195F">
          <w:pPr>
            <w:pStyle w:val="ListParagraph"/>
            <w:numPr>
              <w:ilvl w:val="0"/>
              <w:numId w:val="2"/>
            </w:numPr>
            <w:tabs>
              <w:tab w:val="num" w:pos="1050"/>
            </w:tabs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</w:rPr>
          </w:pP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Copie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xerox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după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cartea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identitate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;</w:t>
          </w:r>
        </w:p>
        <w:p w:rsidR="003E1976" w:rsidRPr="00BD4BE9" w:rsidRDefault="003E1976" w:rsidP="0088195F">
          <w:pPr>
            <w:pStyle w:val="ListParagraph"/>
            <w:numPr>
              <w:ilvl w:val="0"/>
              <w:numId w:val="2"/>
            </w:numPr>
            <w:spacing w:before="28"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</w:rPr>
          </w:pP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Scrisoare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intenţie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,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având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ca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anexă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planul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diseminare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în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care se </w:t>
          </w:r>
          <w:proofErr w:type="spellStart"/>
          <w:proofErr w:type="gram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va</w:t>
          </w:r>
          <w:proofErr w:type="spellEnd"/>
          <w:proofErr w:type="gram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detalia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modul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în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care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vor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fi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utilizate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rezultatele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participării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la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proiect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.</w:t>
          </w:r>
        </w:p>
        <w:p w:rsidR="00863D32" w:rsidRPr="00BD4BE9" w:rsidRDefault="000C74B1" w:rsidP="0088195F">
          <w:pPr>
            <w:pStyle w:val="ListParagraph"/>
            <w:numPr>
              <w:ilvl w:val="0"/>
              <w:numId w:val="2"/>
            </w:numPr>
            <w:tabs>
              <w:tab w:val="num" w:pos="1050"/>
            </w:tabs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</w:rPr>
          </w:pP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Participarea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la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olimpiade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faza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națională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,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faza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județeană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–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copie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xerox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după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diplome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participare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,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diplome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premiu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/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mențiune</w:t>
          </w:r>
          <w:proofErr w:type="spellEnd"/>
          <w:r w:rsidR="00863D32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;</w:t>
          </w:r>
        </w:p>
        <w:p w:rsidR="003E1976" w:rsidRPr="00BD4BE9" w:rsidRDefault="003E1976" w:rsidP="0088195F">
          <w:pPr>
            <w:pStyle w:val="ListParagraph"/>
            <w:numPr>
              <w:ilvl w:val="0"/>
              <w:numId w:val="2"/>
            </w:numPr>
            <w:suppressAutoHyphens/>
            <w:spacing w:before="28" w:after="0" w:line="240" w:lineRule="auto"/>
            <w:jc w:val="both"/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</w:pP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Declarație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/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acord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scris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din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partea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părinților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440C88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pentru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participarea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la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activitățile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proiectului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;</w:t>
          </w:r>
        </w:p>
        <w:p w:rsidR="002563C4" w:rsidRPr="00BD4BE9" w:rsidRDefault="003E1976" w:rsidP="0088195F">
          <w:pPr>
            <w:pStyle w:val="ListParagraph"/>
            <w:numPr>
              <w:ilvl w:val="0"/>
              <w:numId w:val="2"/>
            </w:numPr>
            <w:spacing w:after="0" w:line="240" w:lineRule="auto"/>
            <w:jc w:val="both"/>
            <w:rPr>
              <w:rFonts w:ascii="Times New Roman" w:eastAsia="SimSun" w:hAnsi="Times New Roman" w:cs="Times New Roman"/>
              <w:color w:val="002060"/>
              <w:sz w:val="20"/>
              <w:szCs w:val="20"/>
            </w:rPr>
          </w:pP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Recomandare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440C88" w:rsidRPr="003C5E7C">
            <w:rPr>
              <w:rFonts w:ascii="Times New Roman" w:hAnsi="Times New Roman" w:cs="Times New Roman"/>
              <w:color w:val="002060"/>
              <w:sz w:val="20"/>
              <w:szCs w:val="20"/>
            </w:rPr>
            <w:t>profesorul</w:t>
          </w:r>
          <w:r w:rsidR="00440C88">
            <w:rPr>
              <w:rFonts w:ascii="Times New Roman" w:hAnsi="Times New Roman" w:cs="Times New Roman"/>
              <w:color w:val="002060"/>
              <w:sz w:val="20"/>
              <w:szCs w:val="20"/>
            </w:rPr>
            <w:t>ui</w:t>
          </w:r>
          <w:proofErr w:type="spellEnd"/>
          <w:r w:rsidR="00440C88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440C88" w:rsidRPr="003C5E7C">
            <w:rPr>
              <w:rFonts w:ascii="Times New Roman" w:hAnsi="Times New Roman" w:cs="Times New Roman"/>
              <w:color w:val="002060"/>
              <w:sz w:val="20"/>
              <w:szCs w:val="20"/>
            </w:rPr>
            <w:t>diriginte</w:t>
          </w:r>
          <w:proofErr w:type="spellEnd"/>
          <w:r w:rsidR="00440C88" w:rsidRPr="003C5E7C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privind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implicarea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în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activităţile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şcolii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,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precizări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privind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implicarea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/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neimplicarea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în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proiecte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Erasmus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în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ultimii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doi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ani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școlari</w:t>
          </w:r>
          <w:proofErr w:type="spellEnd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încheiați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şi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contribuţia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la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realizarea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obiectivelor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clasei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pentru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anul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școlar</w:t>
          </w:r>
          <w:proofErr w:type="spellEnd"/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precedent</w:t>
          </w:r>
          <w:r w:rsidR="002563C4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.</w:t>
          </w:r>
        </w:p>
        <w:p w:rsidR="00FD2240" w:rsidRPr="00BD4BE9" w:rsidRDefault="00FD2240" w:rsidP="0088195F">
          <w:pPr>
            <w:pStyle w:val="ListParagraph"/>
            <w:numPr>
              <w:ilvl w:val="0"/>
              <w:numId w:val="2"/>
            </w:num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</w:rPr>
          </w:pP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Acte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care </w:t>
          </w:r>
          <w:proofErr w:type="spellStart"/>
          <w:proofErr w:type="gram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să</w:t>
          </w:r>
          <w:proofErr w:type="spellEnd"/>
          <w:proofErr w:type="gram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dovedească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criteriile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socio-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economice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(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dovezi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pentru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situațiile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menționate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: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Bursă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ProRuralis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,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Bani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liceu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,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Bursă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socială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,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Bursă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socială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motive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medicale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,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adeverință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elev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/student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pentru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frați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, etc).</w:t>
          </w:r>
        </w:p>
        <w:p w:rsidR="003E1976" w:rsidRPr="00BD4BE9" w:rsidRDefault="003E1976" w:rsidP="0088195F">
          <w:pPr>
            <w:pStyle w:val="ListParagraph"/>
            <w:numPr>
              <w:ilvl w:val="0"/>
              <w:numId w:val="2"/>
            </w:num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</w:rPr>
          </w:pP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Adeverinţă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medicală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la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medicul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şcolii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/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medicul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familie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care </w:t>
          </w:r>
          <w:proofErr w:type="spellStart"/>
          <w:proofErr w:type="gram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să</w:t>
          </w:r>
          <w:proofErr w:type="spellEnd"/>
          <w:proofErr w:type="gram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ateste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ca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elevul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nu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suferă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boli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cronice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şi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este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apt din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punct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vedere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medical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pentru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deplasare</w:t>
          </w:r>
          <w:r w:rsidR="00075D03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</w:t>
          </w:r>
          <w:proofErr w:type="spellEnd"/>
          <w:r w:rsidR="00075D03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075D03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în</w:t>
          </w:r>
          <w:proofErr w:type="spellEnd"/>
          <w:r w:rsidR="00075D03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="00075D03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mobilități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.</w:t>
          </w:r>
        </w:p>
        <w:p w:rsidR="00BD4BE9" w:rsidRDefault="00BD4BE9" w:rsidP="00D016F2">
          <w:pPr>
            <w:spacing w:after="0" w:line="240" w:lineRule="auto"/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</w:pPr>
        </w:p>
        <w:p w:rsidR="003E1976" w:rsidRPr="00BD4BE9" w:rsidRDefault="00863D32" w:rsidP="00D016F2">
          <w:pPr>
            <w:spacing w:after="0" w:line="240" w:lineRule="auto"/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CRITERII </w:t>
          </w:r>
          <w:r w:rsidR="00440C88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pentru</w:t>
          </w:r>
          <w:r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 SELECTIA ELEVILOR :</w:t>
          </w:r>
        </w:p>
        <w:p w:rsidR="00863D32" w:rsidRPr="00BD4BE9" w:rsidRDefault="00075D03" w:rsidP="00075D03">
          <w:pPr>
            <w:pStyle w:val="ListParagraph"/>
            <w:numPr>
              <w:ilvl w:val="1"/>
              <w:numId w:val="2"/>
            </w:num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Evaluare dosar personal</w:t>
          </w:r>
          <w:r w:rsidR="00440C88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="000C74B1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(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4</w:t>
          </w:r>
          <w:r w:rsidR="000C74B1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0p)</w:t>
          </w:r>
        </w:p>
        <w:p w:rsidR="00075D03" w:rsidRPr="00BD4BE9" w:rsidRDefault="00075D03" w:rsidP="00075D03">
          <w:pPr>
            <w:pStyle w:val="ListParagraph"/>
            <w:numPr>
              <w:ilvl w:val="0"/>
              <w:numId w:val="3"/>
            </w:num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rezultate academice</w:t>
          </w:r>
          <w:r w:rsidR="00440C88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(15p)</w:t>
          </w:r>
        </w:p>
        <w:p w:rsidR="00075D03" w:rsidRPr="00BD4BE9" w:rsidRDefault="00075D03" w:rsidP="00075D03">
          <w:pPr>
            <w:pStyle w:val="ListParagraph"/>
            <w:numPr>
              <w:ilvl w:val="0"/>
              <w:numId w:val="3"/>
            </w:num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prezența situațiilor socio-economice</w:t>
          </w:r>
          <w:r w:rsidR="00440C88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(10p)</w:t>
          </w:r>
        </w:p>
        <w:p w:rsidR="00075D03" w:rsidRPr="00BD4BE9" w:rsidRDefault="00075D03" w:rsidP="00075D03">
          <w:pPr>
            <w:pStyle w:val="ListParagraph"/>
            <w:numPr>
              <w:ilvl w:val="0"/>
              <w:numId w:val="3"/>
            </w:num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elevi care nu au mai fost incluși în alte proiecte Erasmus în ultimii 2 ani școlari încheiați</w:t>
          </w:r>
          <w:r w:rsidR="00440C88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(10p)</w:t>
          </w:r>
        </w:p>
        <w:p w:rsidR="00075D03" w:rsidRPr="00BD4BE9" w:rsidRDefault="00075D03" w:rsidP="00075D03">
          <w:pPr>
            <w:pStyle w:val="ListParagraph"/>
            <w:numPr>
              <w:ilvl w:val="0"/>
              <w:numId w:val="3"/>
            </w:num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elevi proveniți din familii cu cel puțin 3 copii școlarizați</w:t>
          </w:r>
          <w:r w:rsidR="00440C88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(5p)</w:t>
          </w:r>
        </w:p>
        <w:p w:rsidR="00863D32" w:rsidRPr="00BD4BE9" w:rsidRDefault="00075D03" w:rsidP="00AA72CB">
          <w:pPr>
            <w:pStyle w:val="ListParagraph"/>
            <w:numPr>
              <w:ilvl w:val="1"/>
              <w:numId w:val="2"/>
            </w:num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</w:rPr>
          </w:pP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Evaluarea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scrisorii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intenție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conform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criteriilor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afișate</w:t>
          </w:r>
          <w:proofErr w:type="spellEnd"/>
          <w:r w:rsidR="00440C88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(3</w:t>
          </w:r>
          <w:r w:rsidR="000C74B1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0p)</w:t>
          </w:r>
        </w:p>
        <w:p w:rsidR="00AA72CB" w:rsidRPr="00BD4BE9" w:rsidRDefault="00AA72CB" w:rsidP="00AA72CB">
          <w:pPr>
            <w:pStyle w:val="ListParagraph"/>
            <w:numPr>
              <w:ilvl w:val="1"/>
              <w:numId w:val="2"/>
            </w:num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</w:rPr>
          </w:pP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Evaluarea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scri</w:t>
          </w:r>
          <w:r w:rsidR="0089038C"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să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a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competențelor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de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limba</w:t>
          </w:r>
          <w:proofErr w:type="spellEnd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proofErr w:type="spellStart"/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engleză</w:t>
          </w:r>
          <w:proofErr w:type="spellEnd"/>
          <w:r w:rsidR="00440C88">
            <w:rPr>
              <w:rFonts w:ascii="Times New Roman" w:hAnsi="Times New Roman" w:cs="Times New Roman"/>
              <w:color w:val="002060"/>
              <w:sz w:val="20"/>
              <w:szCs w:val="20"/>
            </w:rPr>
            <w:t xml:space="preserve"> </w:t>
          </w: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</w:rPr>
            <w:t>(30p)</w:t>
          </w:r>
        </w:p>
        <w:p w:rsidR="00BD4BE9" w:rsidRDefault="00BD4BE9" w:rsidP="00DA59B9">
          <w:pPr>
            <w:spacing w:before="28" w:after="0" w:line="100" w:lineRule="atLeast"/>
            <w:jc w:val="both"/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</w:pPr>
        </w:p>
        <w:p w:rsidR="00DA59B9" w:rsidRPr="00BD4BE9" w:rsidRDefault="003E1976" w:rsidP="00DA59B9">
          <w:pPr>
            <w:spacing w:before="28" w:after="0" w:line="100" w:lineRule="atLeast"/>
            <w:jc w:val="both"/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>-</w:t>
          </w:r>
          <w:r w:rsidR="001E0B9E" w:rsidRPr="00BD4BE9">
            <w:rPr>
              <w:rFonts w:ascii="Times New Roman" w:eastAsia="Times New Roman" w:hAnsi="Times New Roman" w:cs="Times New Roman"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Dosarele</w:t>
          </w:r>
          <w:proofErr w:type="spellEnd"/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de candidatură </w:t>
          </w:r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se </w:t>
          </w:r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depun </w:t>
          </w:r>
          <w:r w:rsidR="00AA72CB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EXCLUSIV ONLINE, la adresa licinfoiasi@gmail.com</w:t>
          </w:r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 și se solicită număr de înregistrare</w:t>
          </w:r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  <w:t>/ confirmarea primirii dosarului</w:t>
          </w:r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  <w:t>.</w:t>
          </w:r>
        </w:p>
        <w:p w:rsidR="007921EA" w:rsidRPr="00BD4BE9" w:rsidRDefault="00DA59B9" w:rsidP="00EE61A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</w:pPr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-</w:t>
          </w:r>
          <w:r w:rsidR="001E0B9E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Sel</w:t>
          </w:r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ecția</w:t>
          </w:r>
          <w:proofErr w:type="spellEnd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proofErr w:type="gramStart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va</w:t>
          </w:r>
          <w:proofErr w:type="spellEnd"/>
          <w:proofErr w:type="gramEnd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avea</w:t>
          </w:r>
          <w:proofErr w:type="spellEnd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loc </w:t>
          </w:r>
          <w:proofErr w:type="spellStart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în</w:t>
          </w:r>
          <w:proofErr w:type="spellEnd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perioada</w:t>
          </w:r>
          <w:proofErr w:type="spellEnd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0</w:t>
          </w:r>
          <w:r w:rsidR="005B2D09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7</w:t>
          </w:r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-11.10.20</w:t>
          </w:r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20</w:t>
          </w:r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și</w:t>
          </w:r>
          <w:proofErr w:type="spellEnd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va</w:t>
          </w:r>
          <w:proofErr w:type="spellEnd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consta</w:t>
          </w:r>
          <w:proofErr w:type="spellEnd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în</w:t>
          </w:r>
          <w:proofErr w:type="spellEnd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evaluare</w:t>
          </w:r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a</w:t>
          </w:r>
          <w:proofErr w:type="spellEnd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dosarelor</w:t>
          </w:r>
          <w:proofErr w:type="spellEnd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si</w:t>
          </w:r>
          <w:proofErr w:type="spellEnd"/>
          <w:r w:rsidR="00EE61A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probă</w:t>
          </w:r>
          <w:proofErr w:type="spellEnd"/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scrisă</w:t>
          </w:r>
          <w:proofErr w:type="spellEnd"/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de </w:t>
          </w:r>
          <w:proofErr w:type="spellStart"/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limba</w:t>
          </w:r>
          <w:proofErr w:type="spellEnd"/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engleză</w:t>
          </w:r>
          <w:proofErr w:type="spellEnd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. </w:t>
          </w:r>
        </w:p>
        <w:p w:rsidR="00BD4BE9" w:rsidRDefault="00BD4BE9" w:rsidP="00EE61A8">
          <w:pPr>
            <w:spacing w:after="0" w:line="240" w:lineRule="auto"/>
            <w:jc w:val="both"/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</w:pPr>
          <w:bookmarkStart w:id="0" w:name="_GoBack"/>
          <w:bookmarkEnd w:id="0"/>
        </w:p>
        <w:p w:rsidR="00EE61A8" w:rsidRPr="00BD4BE9" w:rsidRDefault="00EE61A8" w:rsidP="00EE61A8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>-</w:t>
          </w:r>
          <w:r w:rsidR="001E0B9E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 xml:space="preserve"> </w:t>
          </w:r>
          <w:r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Proba de </w:t>
          </w:r>
          <w:r w:rsidR="00AA72CB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limba engleză</w:t>
          </w:r>
          <w:r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: </w:t>
          </w:r>
          <w:r w:rsidR="007570A0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joi</w:t>
          </w:r>
          <w:r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,</w:t>
          </w:r>
          <w:r w:rsidR="001E0B9E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 </w:t>
          </w:r>
          <w:r w:rsidR="007570A0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8</w:t>
          </w:r>
          <w:r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 octombrie 20</w:t>
          </w:r>
          <w:r w:rsidR="00AA72CB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20</w:t>
          </w:r>
          <w:r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, ora 10-12, in </w:t>
          </w:r>
          <w:r w:rsidR="00AA72CB" w:rsidRPr="00BD4BE9">
            <w:rPr>
              <w:rFonts w:ascii="Times New Roman" w:hAnsi="Times New Roman" w:cs="Times New Roman"/>
              <w:b/>
              <w:color w:val="002060"/>
              <w:sz w:val="20"/>
              <w:szCs w:val="20"/>
              <w:lang w:val="ro-RO"/>
            </w:rPr>
            <w:t>amfiteatrul școlii.</w:t>
          </w:r>
        </w:p>
        <w:p w:rsidR="00BD4BE9" w:rsidRDefault="00BD4BE9" w:rsidP="00DA59B9">
          <w:pPr>
            <w:spacing w:before="28" w:after="0" w:line="240" w:lineRule="auto"/>
            <w:jc w:val="both"/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</w:pPr>
        </w:p>
        <w:p w:rsidR="00FD2240" w:rsidRPr="00BD4BE9" w:rsidRDefault="003E1976" w:rsidP="00DA59B9">
          <w:pPr>
            <w:spacing w:before="28" w:after="0" w:line="240" w:lineRule="auto"/>
            <w:jc w:val="both"/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</w:pPr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-</w:t>
          </w:r>
          <w:r w:rsidR="001E0B9E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Comunicarea</w:t>
          </w:r>
          <w:proofErr w:type="spellEnd"/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rezultatelor</w:t>
          </w:r>
          <w:proofErr w:type="spellEnd"/>
          <w:r w:rsidR="00FD2240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se </w:t>
          </w:r>
          <w:proofErr w:type="spellStart"/>
          <w:r w:rsidR="00FD2240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va</w:t>
          </w:r>
          <w:proofErr w:type="spellEnd"/>
          <w:r w:rsidR="00FD2240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face</w:t>
          </w:r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r w:rsidR="00FD2240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prin afișarea numărului de dosar primit în ziua în care va fi susținută proba de limba engleză, pentru a proteja </w:t>
          </w:r>
          <w:r w:rsidR="00440C88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identitatea candidaților </w:t>
          </w:r>
          <w:r w:rsidR="00FD2240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  <w:t xml:space="preserve">conform normelor GDPR. </w:t>
          </w:r>
        </w:p>
        <w:p w:rsidR="00BD4BE9" w:rsidRDefault="00BD4BE9" w:rsidP="00DA59B9">
          <w:pPr>
            <w:spacing w:before="28" w:after="0" w:line="240" w:lineRule="auto"/>
            <w:jc w:val="both"/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</w:pPr>
        </w:p>
        <w:p w:rsidR="00DA59B9" w:rsidRPr="00BD4BE9" w:rsidRDefault="00FD2240" w:rsidP="00DA59B9">
          <w:pPr>
            <w:spacing w:before="28" w:after="0" w:line="240" w:lineRule="auto"/>
            <w:jc w:val="both"/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</w:pPr>
          <w:r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ro-RO"/>
            </w:rPr>
            <w:t>Data afișării rezultatelor :</w:t>
          </w:r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proofErr w:type="spellStart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luni</w:t>
          </w:r>
          <w:proofErr w:type="spellEnd"/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,</w:t>
          </w:r>
          <w:r w:rsidR="00FC4812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1</w:t>
          </w:r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2</w:t>
          </w:r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.10.20</w:t>
          </w:r>
          <w:r w:rsidR="00AA72CB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20</w:t>
          </w:r>
          <w:r w:rsidR="003E1976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 xml:space="preserve"> </w:t>
          </w:r>
          <w:r w:rsidR="00FC4812" w:rsidRPr="00BD4BE9">
            <w:rPr>
              <w:rFonts w:ascii="Times New Roman" w:eastAsia="Times New Roman" w:hAnsi="Times New Roman" w:cs="Times New Roman"/>
              <w:b/>
              <w:color w:val="002060"/>
              <w:sz w:val="20"/>
              <w:szCs w:val="20"/>
              <w:lang w:val="en-GB"/>
            </w:rPr>
            <w:t>.</w:t>
          </w:r>
          <w:r w:rsidR="003E1976" w:rsidRPr="00BD4BE9">
            <w:rPr>
              <w:rFonts w:ascii="Times New Roman" w:hAnsi="Times New Roman" w:cs="Times New Roman"/>
              <w:color w:val="002060"/>
              <w:sz w:val="20"/>
              <w:szCs w:val="20"/>
              <w:lang w:val="ro-RO"/>
            </w:rPr>
            <w:tab/>
          </w:r>
        </w:p>
        <w:p w:rsidR="00A23CB3" w:rsidRPr="00FA65E6" w:rsidRDefault="002E2595" w:rsidP="00FA65E6">
          <w:pPr>
            <w:spacing w:before="28" w:after="0" w:line="240" w:lineRule="auto"/>
            <w:rPr>
              <w:rFonts w:ascii="Times New Roman" w:hAnsi="Times New Roman" w:cs="Times New Roman"/>
              <w:b/>
              <w:i/>
              <w:color w:val="002060"/>
              <w:sz w:val="24"/>
              <w:szCs w:val="24"/>
              <w:u w:val="single"/>
              <w:lang w:val="ro-RO"/>
            </w:rPr>
          </w:pPr>
        </w:p>
      </w:sdtContent>
    </w:sdt>
    <w:sectPr w:rsidR="00A23CB3" w:rsidRPr="00FA65E6" w:rsidSect="00440C88">
      <w:pgSz w:w="12240" w:h="15840"/>
      <w:pgMar w:top="1440" w:right="1440" w:bottom="1440" w:left="1440" w:header="288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30" w:rsidRDefault="00D72930" w:rsidP="00264D1B">
      <w:pPr>
        <w:spacing w:after="0" w:line="240" w:lineRule="auto"/>
      </w:pPr>
      <w:r>
        <w:separator/>
      </w:r>
    </w:p>
  </w:endnote>
  <w:endnote w:type="continuationSeparator" w:id="0">
    <w:p w:rsidR="00D72930" w:rsidRDefault="00D72930" w:rsidP="0026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30" w:rsidRDefault="00D72930" w:rsidP="00264D1B">
      <w:pPr>
        <w:spacing w:after="0" w:line="240" w:lineRule="auto"/>
      </w:pPr>
      <w:r>
        <w:separator/>
      </w:r>
    </w:p>
  </w:footnote>
  <w:footnote w:type="continuationSeparator" w:id="0">
    <w:p w:rsidR="00D72930" w:rsidRDefault="00D72930" w:rsidP="0026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0093A"/>
    <w:multiLevelType w:val="hybridMultilevel"/>
    <w:tmpl w:val="F2484EFE"/>
    <w:lvl w:ilvl="0" w:tplc="860614B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8770A4"/>
    <w:multiLevelType w:val="hybridMultilevel"/>
    <w:tmpl w:val="31641BF8"/>
    <w:lvl w:ilvl="0" w:tplc="5AFA87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8C01411"/>
    <w:multiLevelType w:val="hybridMultilevel"/>
    <w:tmpl w:val="22625142"/>
    <w:lvl w:ilvl="0" w:tplc="BDDACA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8583D"/>
    <w:multiLevelType w:val="multilevel"/>
    <w:tmpl w:val="E6B6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2B0BD8"/>
    <w:rsid w:val="00011CF0"/>
    <w:rsid w:val="000320CE"/>
    <w:rsid w:val="00033758"/>
    <w:rsid w:val="00062A94"/>
    <w:rsid w:val="00075D03"/>
    <w:rsid w:val="000963C0"/>
    <w:rsid w:val="000C74B1"/>
    <w:rsid w:val="00120A00"/>
    <w:rsid w:val="00165FC8"/>
    <w:rsid w:val="001936C4"/>
    <w:rsid w:val="001B0DEC"/>
    <w:rsid w:val="001E0B9E"/>
    <w:rsid w:val="0024186E"/>
    <w:rsid w:val="002542C2"/>
    <w:rsid w:val="002563C4"/>
    <w:rsid w:val="00264D1B"/>
    <w:rsid w:val="00295703"/>
    <w:rsid w:val="002A709C"/>
    <w:rsid w:val="002B0BD8"/>
    <w:rsid w:val="002E2595"/>
    <w:rsid w:val="003C4166"/>
    <w:rsid w:val="003E1976"/>
    <w:rsid w:val="003E5CB3"/>
    <w:rsid w:val="003F7838"/>
    <w:rsid w:val="00422B21"/>
    <w:rsid w:val="00440C88"/>
    <w:rsid w:val="004D415F"/>
    <w:rsid w:val="00574CC0"/>
    <w:rsid w:val="0059408C"/>
    <w:rsid w:val="005B2D09"/>
    <w:rsid w:val="005D0587"/>
    <w:rsid w:val="005E4AB8"/>
    <w:rsid w:val="00607D30"/>
    <w:rsid w:val="0065251F"/>
    <w:rsid w:val="00687B2C"/>
    <w:rsid w:val="006926C2"/>
    <w:rsid w:val="00694216"/>
    <w:rsid w:val="0071733E"/>
    <w:rsid w:val="00736FFD"/>
    <w:rsid w:val="00751A92"/>
    <w:rsid w:val="007570A0"/>
    <w:rsid w:val="00761AF4"/>
    <w:rsid w:val="007921EA"/>
    <w:rsid w:val="007C07D3"/>
    <w:rsid w:val="007E07C4"/>
    <w:rsid w:val="0080597A"/>
    <w:rsid w:val="008111E3"/>
    <w:rsid w:val="008234CE"/>
    <w:rsid w:val="00844490"/>
    <w:rsid w:val="00852AC9"/>
    <w:rsid w:val="008539E5"/>
    <w:rsid w:val="008618EB"/>
    <w:rsid w:val="00863D32"/>
    <w:rsid w:val="0088195F"/>
    <w:rsid w:val="0089038C"/>
    <w:rsid w:val="008C1616"/>
    <w:rsid w:val="008C6AD4"/>
    <w:rsid w:val="008E2A17"/>
    <w:rsid w:val="00A15813"/>
    <w:rsid w:val="00A23CB3"/>
    <w:rsid w:val="00AA72CB"/>
    <w:rsid w:val="00AD383C"/>
    <w:rsid w:val="00AD6CFE"/>
    <w:rsid w:val="00AF1AD1"/>
    <w:rsid w:val="00BD4BE9"/>
    <w:rsid w:val="00BE2DF7"/>
    <w:rsid w:val="00C87D2A"/>
    <w:rsid w:val="00CB47F1"/>
    <w:rsid w:val="00D016F2"/>
    <w:rsid w:val="00D2762C"/>
    <w:rsid w:val="00D72930"/>
    <w:rsid w:val="00DA59B9"/>
    <w:rsid w:val="00DD4459"/>
    <w:rsid w:val="00E05B13"/>
    <w:rsid w:val="00E267B4"/>
    <w:rsid w:val="00E739D2"/>
    <w:rsid w:val="00E920EA"/>
    <w:rsid w:val="00EE61A8"/>
    <w:rsid w:val="00F06758"/>
    <w:rsid w:val="00F14E29"/>
    <w:rsid w:val="00F335AB"/>
    <w:rsid w:val="00F83FD0"/>
    <w:rsid w:val="00FA65E6"/>
    <w:rsid w:val="00FC4812"/>
    <w:rsid w:val="00FD2240"/>
    <w:rsid w:val="00FD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A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1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64D1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64D1B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64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1B"/>
  </w:style>
  <w:style w:type="paragraph" w:styleId="Footer">
    <w:name w:val="footer"/>
    <w:basedOn w:val="Normal"/>
    <w:link w:val="FooterChar"/>
    <w:uiPriority w:val="99"/>
    <w:unhideWhenUsed/>
    <w:rsid w:val="00264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1B"/>
  </w:style>
  <w:style w:type="character" w:styleId="Hyperlink">
    <w:name w:val="Hyperlink"/>
    <w:basedOn w:val="DefaultParagraphFont"/>
    <w:uiPriority w:val="99"/>
    <w:unhideWhenUsed/>
    <w:rsid w:val="003E19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18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ro/documents/curriculum-vitae/templates-instructions.ie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ANUNȚ PENTRU SELECȚIE</vt:lpstr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ANUNȚ PENTRU SELECȚIE</dc:title>
  <dc:subject>Proiect ERASMUS+</dc:subject>
  <dc:creator>le</dc:creator>
  <cp:lastModifiedBy>POPA LACRAMIOARA</cp:lastModifiedBy>
  <cp:revision>6</cp:revision>
  <cp:lastPrinted>2019-10-14T15:47:00Z</cp:lastPrinted>
  <dcterms:created xsi:type="dcterms:W3CDTF">2020-09-29T19:56:00Z</dcterms:created>
  <dcterms:modified xsi:type="dcterms:W3CDTF">2020-09-29T20:21:00Z</dcterms:modified>
</cp:coreProperties>
</file>